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1759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1759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7595">
        <w:rPr>
          <w:rFonts w:ascii="Century" w:hAnsi="Century"/>
          <w:b/>
          <w:sz w:val="24"/>
          <w:szCs w:val="24"/>
        </w:rPr>
        <w:t>Ткачишину Михайлу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1759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17595">
        <w:rPr>
          <w:rFonts w:ascii="Century" w:hAnsi="Century"/>
          <w:b/>
          <w:sz w:val="24"/>
          <w:szCs w:val="24"/>
        </w:rPr>
        <w:t xml:space="preserve">вул. Сонячна, 44а, с. </w:t>
      </w:r>
      <w:proofErr w:type="spellStart"/>
      <w:r w:rsidR="00917595">
        <w:rPr>
          <w:rFonts w:ascii="Century" w:hAnsi="Century"/>
          <w:b/>
          <w:sz w:val="24"/>
          <w:szCs w:val="24"/>
        </w:rPr>
        <w:t>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17595">
        <w:rPr>
          <w:rFonts w:ascii="Century" w:hAnsi="Century"/>
          <w:sz w:val="24"/>
          <w:szCs w:val="24"/>
        </w:rPr>
        <w:t>Ткачишину Михайлу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1759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17595">
        <w:rPr>
          <w:rFonts w:ascii="Century" w:hAnsi="Century"/>
          <w:sz w:val="24"/>
          <w:szCs w:val="24"/>
        </w:rPr>
        <w:t xml:space="preserve">вул. Сонячна, 44а, с. </w:t>
      </w:r>
      <w:proofErr w:type="spellStart"/>
      <w:r w:rsidR="00917595">
        <w:rPr>
          <w:rFonts w:ascii="Century" w:hAnsi="Century"/>
          <w:sz w:val="24"/>
          <w:szCs w:val="24"/>
        </w:rPr>
        <w:t>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759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17595">
        <w:rPr>
          <w:rFonts w:ascii="Century" w:hAnsi="Century"/>
          <w:bCs/>
          <w:sz w:val="24"/>
          <w:szCs w:val="24"/>
        </w:rPr>
        <w:t>Ткачишину Михайлу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1759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17595">
        <w:rPr>
          <w:rFonts w:ascii="Century" w:hAnsi="Century"/>
          <w:bCs/>
          <w:sz w:val="24"/>
          <w:szCs w:val="24"/>
        </w:rPr>
        <w:t>4620989000:12:009:0050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759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17595">
        <w:rPr>
          <w:rFonts w:ascii="Century" w:hAnsi="Century"/>
          <w:bCs/>
          <w:sz w:val="24"/>
          <w:szCs w:val="24"/>
        </w:rPr>
        <w:t xml:space="preserve">вул. Сонячна, 44а, с. </w:t>
      </w:r>
      <w:proofErr w:type="spellStart"/>
      <w:r w:rsidR="00917595">
        <w:rPr>
          <w:rFonts w:ascii="Century" w:hAnsi="Century"/>
          <w:bCs/>
          <w:sz w:val="24"/>
          <w:szCs w:val="24"/>
        </w:rPr>
        <w:t>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17595">
        <w:rPr>
          <w:rFonts w:ascii="Century" w:hAnsi="Century"/>
          <w:bCs/>
          <w:sz w:val="24"/>
          <w:szCs w:val="24"/>
        </w:rPr>
        <w:t>Ткачишину Михайлу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1759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17595">
        <w:rPr>
          <w:rFonts w:ascii="Century" w:hAnsi="Century"/>
          <w:bCs/>
          <w:sz w:val="24"/>
          <w:szCs w:val="24"/>
        </w:rPr>
        <w:t>4620989000:12:009:0050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759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17595">
        <w:rPr>
          <w:rFonts w:ascii="Century" w:hAnsi="Century"/>
          <w:bCs/>
          <w:sz w:val="24"/>
          <w:szCs w:val="24"/>
        </w:rPr>
        <w:t xml:space="preserve">вул. Сонячна, 44а, с. </w:t>
      </w:r>
      <w:proofErr w:type="spellStart"/>
      <w:r w:rsidR="00917595">
        <w:rPr>
          <w:rFonts w:ascii="Century" w:hAnsi="Century"/>
          <w:bCs/>
          <w:sz w:val="24"/>
          <w:szCs w:val="24"/>
        </w:rPr>
        <w:t>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17595">
        <w:rPr>
          <w:rFonts w:ascii="Century" w:hAnsi="Century"/>
          <w:bCs/>
          <w:sz w:val="24"/>
          <w:szCs w:val="24"/>
        </w:rPr>
        <w:t>Ткачишину Михайлу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2C6" w:rsidRDefault="001B52C6" w:rsidP="00381483">
      <w:pPr>
        <w:spacing w:after="0" w:line="240" w:lineRule="auto"/>
      </w:pPr>
      <w:r>
        <w:separator/>
      </w:r>
    </w:p>
  </w:endnote>
  <w:endnote w:type="continuationSeparator" w:id="0">
    <w:p w:rsidR="001B52C6" w:rsidRDefault="001B52C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2C6" w:rsidRDefault="001B52C6" w:rsidP="00381483">
      <w:pPr>
        <w:spacing w:after="0" w:line="240" w:lineRule="auto"/>
      </w:pPr>
      <w:r>
        <w:separator/>
      </w:r>
    </w:p>
  </w:footnote>
  <w:footnote w:type="continuationSeparator" w:id="0">
    <w:p w:rsidR="001B52C6" w:rsidRDefault="001B52C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B52C6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6E17C7"/>
    <w:rsid w:val="00704E8B"/>
    <w:rsid w:val="007115D1"/>
    <w:rsid w:val="007933E7"/>
    <w:rsid w:val="00833832"/>
    <w:rsid w:val="00917595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418E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2023-04-11T06:40:00Z</dcterms:modified>
</cp:coreProperties>
</file>